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3996"/>
      </w:tblGrid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1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in;height:108pt" o:ole="" o:bordertopcolor="this" o:borderleftcolor="this" o:borderbottomcolor="this" o:borderrightcolor="this">
                  <v:imagedata r:id="rId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602337697" r:id="rId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2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26" type="#_x0000_t75" style="width:2in;height:108pt" o:ole="" o:bordertopcolor="this" o:borderleftcolor="this" o:borderbottomcolor="this" o:borderrightcolor="this">
                  <v:imagedata r:id="rId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602337698" r:id="rId8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3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27" type="#_x0000_t75" style="width:2in;height:108pt" o:ole="" o:bordertopcolor="this" o:borderleftcolor="this" o:borderbottomcolor="this" o:borderrightcolor="this">
                  <v:imagedata r:id="rId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602337699" r:id="rId10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Normally would see these as rows and columns.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4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28" type="#_x0000_t75" style="width:2in;height:108pt" o:ole="" o:bordertopcolor="this" o:borderleftcolor="this" o:borderbottomcolor="this" o:borderrightcolor="this">
                  <v:imagedata r:id="rId1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602337700" r:id="rId1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Each observed value:</w:t>
            </w:r>
          </w:p>
          <w:p w:rsidR="00F071E0" w:rsidRDefault="00F071E0" w:rsidP="00F071E0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363" w:hanging="363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… is drawn from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it’s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own peculiar distribution</w:t>
            </w:r>
          </w:p>
          <w:p w:rsidR="00F071E0" w:rsidRDefault="00F071E0" w:rsidP="00F071E0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363" w:hanging="363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… </w:t>
            </w:r>
            <w:proofErr w:type="gram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is</w:t>
            </w:r>
            <w:proofErr w:type="gram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drawn from a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dist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with a common mean, but’s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it’s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own sd.</w:t>
            </w:r>
          </w:p>
          <w:p w:rsidR="00F071E0" w:rsidRDefault="00F071E0" w:rsidP="00F071E0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363" w:hanging="363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… </w:t>
            </w:r>
            <w:proofErr w:type="gram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is</w:t>
            </w:r>
            <w:proofErr w:type="gram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drawn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fron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a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dist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with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it’s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own mean, but a common sd.</w:t>
            </w:r>
          </w:p>
          <w:p w:rsidR="00F071E0" w:rsidRDefault="00F071E0" w:rsidP="00F071E0">
            <w:pPr>
              <w:numPr>
                <w:ilvl w:val="0"/>
                <w:numId w:val="1"/>
              </w:numPr>
              <w:autoSpaceDE w:val="0"/>
              <w:autoSpaceDN w:val="0"/>
              <w:adjustRightInd w:val="0"/>
              <w:spacing w:after="0" w:line="240" w:lineRule="auto"/>
              <w:ind w:left="363" w:hanging="363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… </w:t>
            </w:r>
            <w:proofErr w:type="gram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is</w:t>
            </w:r>
            <w:proofErr w:type="gram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drawn from the same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dist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–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iid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>!!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ind w:left="363" w:hanging="363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Think of it as each observed value is pulled from the same underlying distribution.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proofErr w:type="gramStart"/>
            <w:r>
              <w:rPr>
                <w:rFonts w:ascii="Calibri" w:hAnsi="Calibri" w:cs="Calibri"/>
                <w:kern w:val="24"/>
                <w:sz w:val="24"/>
                <w:szCs w:val="24"/>
              </w:rPr>
              <w:t>doesn’t</w:t>
            </w:r>
            <w:proofErr w:type="gram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have to be normal.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proofErr w:type="gramStart"/>
            <w:r>
              <w:rPr>
                <w:rFonts w:ascii="Calibri" w:hAnsi="Calibri" w:cs="Calibri"/>
                <w:kern w:val="24"/>
                <w:sz w:val="24"/>
                <w:szCs w:val="24"/>
              </w:rPr>
              <w:t>doesn’t</w:t>
            </w:r>
            <w:proofErr w:type="gram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have to be known.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Ex Problems: Linguistic data or siblings/SAT scores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5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29" type="#_x0000_t75" style="width:2in;height:108pt" o:ole="" o:bordertopcolor="this" o:borderleftcolor="this" o:borderbottomcolor="this" o:borderrightcolor="this">
                  <v:imagedata r:id="rId1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602337701" r:id="rId1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Probability –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If we had a known population, we could use probability to describe an individual observation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Statistics -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Samples are assumed to represent populations, and we want to use our sample to infer “things” about the larger population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6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0" type="#_x0000_t75" style="width:2in;height:108pt" o:ole="" o:bordertopcolor="this" o:borderleftcolor="this" o:borderbottomcolor="this" o:borderrightcolor="this">
                  <v:imagedata r:id="rId1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602337702" r:id="rId16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Individual Observations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Every time I pull an observations, it’s coming from the same population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What is the RV? # tweets per day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7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1" type="#_x0000_t75" style="width:2in;height:108pt" o:ole="" o:bordertopcolor="this" o:borderleftcolor="this" o:borderbottomcolor="this" o:borderrightcolor="this">
                  <v:imagedata r:id="rId1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602337703" r:id="rId18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Independence assumption</w:t>
            </w: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8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2" type="#_x0000_t75" style="width:2in;height:108pt" o:ole="" o:bordertopcolor="this" o:borderleftcolor="this" o:borderbottomcolor="this" o:borderrightcolor="this">
                  <v:imagedata r:id="rId1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2" DrawAspect="Content" ObjectID="_1602337704" r:id="rId20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Large X is an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rv</w:t>
            </w:r>
            <w:proofErr w:type="spellEnd"/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Small x is the observed values (essentially a placeholder for the values)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9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3" type="#_x0000_t75" style="width:2in;height:108pt" o:ole="" o:bordertopcolor="this" o:borderleftcolor="this" o:borderbottomcolor="this" o:borderrightcolor="this">
                  <v:imagedata r:id="rId2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3" DrawAspect="Content" ObjectID="_1602337705" r:id="rId2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proofErr w:type="gramStart"/>
            <w:r>
              <w:rPr>
                <w:rFonts w:ascii="Calibri" w:hAnsi="Calibri" w:cs="Calibri"/>
                <w:kern w:val="24"/>
                <w:sz w:val="24"/>
                <w:szCs w:val="24"/>
              </w:rPr>
              <w:t>no</w:t>
            </w:r>
            <w:proofErr w:type="gram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problem!!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10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4" type="#_x0000_t75" style="width:2in;height:108pt" o:ole="" o:bordertopcolor="this" o:borderleftcolor="this" o:borderbottomcolor="this" o:borderrightcolor="this">
                  <v:imagedata r:id="rId2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4" DrawAspect="Content" ObjectID="_1602337706" r:id="rId2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Each Xi might have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it’s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own pdf=f(xi)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pdf is a placeholder, not defined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11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5" type="#_x0000_t75" style="width:2in;height:108pt" o:ole="" o:bordertopcolor="this" o:borderleftcolor="this" o:borderbottomcolor="this" o:borderrightcolor="this">
                  <v:imagedata r:id="rId2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602337707" r:id="rId26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Recall from Probability…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12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6" type="#_x0000_t75" style="width:2in;height:108pt" o:ole="" o:bordertopcolor="this" o:borderleftcolor="this" o:borderbottomcolor="this" o:borderrightcolor="this">
                  <v:imagedata r:id="rId2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6" DrawAspect="Content" ObjectID="_1602337708" r:id="rId28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Probability density function’s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Makes the math make sense, not dealing with individual pdfs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13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7" type="#_x0000_t75" style="width:2in;height:108pt" o:ole="" o:bordertopcolor="this" o:borderleftcolor="this" o:borderbottomcolor="this" o:borderrightcolor="this">
                  <v:imagedata r:id="rId2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7" DrawAspect="Content" ObjectID="_1602337709" r:id="rId30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Because they are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iid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…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We don’t have to treat them as individuals, can create one pdf.  Makes the math easier…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Focusing on notation – don’t necessarily need to get the math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Warning!! Need to meet the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iid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assumptions!!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14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8" type="#_x0000_t75" style="width:2in;height:108pt" o:ole="" o:bordertopcolor="this" o:borderleftcolor="this" o:borderbottomcolor="this" o:borderrightcolor="this">
                  <v:imagedata r:id="rId3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8" DrawAspect="Content" ObjectID="_1602337710" r:id="rId3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Don’t care about individuals – want summaries!!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NOT stalking Xi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15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39" type="#_x0000_t75" style="width:2in;height:108pt" o:ole="" o:bordertopcolor="this" o:borderleftcolor="this" o:borderbottomcolor="this" o:borderrightcolor="this">
                  <v:imagedata r:id="rId3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9" DrawAspect="Content" ObjectID="_1602337711" r:id="rId3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T is a place holder for any function (mean,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var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etc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>)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linear on non-linear combination of the observed values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Y </w:t>
            </w: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 xml:space="preserve">is an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rv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, because X is an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rv</w:t>
            </w:r>
            <w:proofErr w:type="spellEnd"/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 xml:space="preserve">has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it’s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own distribution – different from X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Before: probability distribution (one value, or an interval)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Now: summaries (multiple values) 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 xml:space="preserve">today -  known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dists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(unrealistic)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 xml:space="preserve">next class – potentially unknown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dist</w:t>
            </w:r>
            <w:proofErr w:type="spellEnd"/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Draw some pictures of probability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dists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vs sampling distribution of the mean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16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0" type="#_x0000_t75" style="width:2in;height:108pt" o:ole="" o:bordertopcolor="this" o:borderleftcolor="this" o:borderbottomcolor="this" o:borderrightcolor="this">
                  <v:imagedata r:id="rId3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0" DrawAspect="Content" ObjectID="_1602337712" r:id="rId36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Not a function of a parameter, must be random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Summarize data into a summary that makes a point or conclusion about the population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Just because they’re not a function of a parameter, doesn’t mean they can’t tell us something about a population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Estimator – like in linear regression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Test statistics – like a t-test statistic or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wilcoxon</w:t>
            </w:r>
            <w:proofErr w:type="spellEnd"/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17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1" type="#_x0000_t75" style="width:2in;height:108pt" o:ole="" o:bordertopcolor="this" o:borderleftcolor="this" o:borderbottomcolor="this" o:borderrightcolor="this">
                  <v:imagedata r:id="rId3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1" DrawAspect="Content" ObjectID="_1602337713" r:id="rId38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Why is it random?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Because it’s from a random sample. Lots of possible samples!!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18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2" type="#_x0000_t75" style="width:2in;height:108pt" o:ole="" o:bordertopcolor="this" o:borderleftcolor="this" o:borderbottomcolor="this" o:borderrightcolor="this">
                  <v:imagedata r:id="rId3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2" DrawAspect="Content" ObjectID="_1602337714" r:id="rId40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Small x =&gt; sample data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Notation nightmares!!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19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3" type="#_x0000_t75" style="width:2in;height:108pt" o:ole="" o:bordertopcolor="this" o:borderleftcolor="this" o:borderbottomcolor="this" o:borderrightcolor="this">
                  <v:imagedata r:id="rId4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3" DrawAspect="Content" ObjectID="_1602337715" r:id="rId4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Big S – definition of the statistic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20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4" type="#_x0000_t75" style="width:2in;height:108pt" o:ole="" o:bordertopcolor="this" o:borderleftcolor="this" o:borderbottomcolor="this" o:borderrightcolor="this">
                  <v:imagedata r:id="rId4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4" DrawAspect="Content" ObjectID="_1602337716" r:id="rId4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small s – sample variance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Come back to n-1!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21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5" type="#_x0000_t75" style="width:2in;height:108pt" o:ole="" o:bordertopcolor="this" o:borderleftcolor="this" o:borderbottomcolor="this" o:borderrightcolor="this">
                  <v:imagedata r:id="rId4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5" DrawAspect="Content" ObjectID="_1602337717" r:id="rId4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22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6" type="#_x0000_t75" style="width:2in;height:108pt" o:ole="" o:bordertopcolor="this" o:borderleftcolor="this" o:borderbottomcolor="this" o:borderrightcolor="this">
                  <v:imagedata r:id="rId4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6" DrawAspect="Content" ObjectID="_1602337718" r:id="rId48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23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7" type="#_x0000_t75" style="width:2in;height:108pt" o:ole="" o:bordertopcolor="this" o:borderleftcolor="this" o:borderbottomcolor="this" o:borderrightcolor="this">
                  <v:imagedata r:id="rId4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7" DrawAspect="Content" ObjectID="_1602337719" r:id="rId50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24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8" type="#_x0000_t75" style="width:2in;height:108pt" o:ole="" o:bordertopcolor="this" o:borderleftcolor="this" o:borderbottomcolor="this" o:borderrightcolor="this">
                  <v:imagedata r:id="rId5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8" DrawAspect="Content" ObjectID="_1602337720" r:id="rId52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25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49" type="#_x0000_t75" style="width:2in;height:108pt" o:ole="" o:bordertopcolor="this" o:borderleftcolor="this" o:borderbottomcolor="this" o:borderrightcolor="this">
                  <v:imagedata r:id="rId5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49" DrawAspect="Content" ObjectID="_1602337721" r:id="rId5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Important!!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NOT saying the sample mean is the population mean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AM saying that the mean of all possible sample means is the population mean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26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0" type="#_x0000_t75" style="width:2in;height:108pt" o:ole="" o:bordertopcolor="this" o:borderleftcolor="this" o:borderbottomcolor="this" o:borderrightcolor="this">
                  <v:imagedata r:id="rId5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0" DrawAspect="Content" ObjectID="_1602337722" r:id="rId5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27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1" type="#_x0000_t75" style="width:2in;height:108pt" o:ole="" o:bordertopcolor="this" o:borderleftcolor="this" o:borderbottomcolor="this" o:borderrightcolor="this">
                  <v:imagedata r:id="rId5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1" DrawAspect="Content" ObjectID="_1602337723" r:id="rId58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28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2" type="#_x0000_t75" style="width:2in;height:108pt" o:ole="" o:bordertopcolor="this" o:borderleftcolor="this" o:borderbottomcolor="this" o:borderrightcolor="this">
                  <v:imagedata r:id="rId5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2" DrawAspect="Content" ObjectID="_1602337724" r:id="rId60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29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3" type="#_x0000_t75" style="width:2in;height:108pt" o:ole="" o:bordertopcolor="this" o:borderleftcolor="this" o:borderbottomcolor="this" o:borderrightcolor="this">
                  <v:imagedata r:id="rId6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3" DrawAspect="Content" ObjectID="_1602337725" r:id="rId6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Sample variance &lt;&gt; variance of the sample mean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30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4" type="#_x0000_t75" style="width:2in;height:108pt" o:ole="" o:bordertopcolor="this" o:borderleftcolor="this" o:borderbottomcolor="this" o:borderrightcolor="this">
                  <v:imagedata r:id="rId6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4" DrawAspect="Content" ObjectID="_1602337726" r:id="rId6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N-1!! Less important as n increases – but we just go ahead and do it anyway.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Aside; Using n does NOT lead to a biased sd.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31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5" type="#_x0000_t75" style="width:2in;height:108pt" o:ole="" o:bordertopcolor="this" o:borderleftcolor="this" o:borderbottomcolor="this" o:borderrightcolor="this">
                  <v:imagedata r:id="rId6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5" DrawAspect="Content" ObjectID="_1602337727" r:id="rId6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32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6" type="#_x0000_t75" style="width:2in;height:108pt" o:ole="" o:bordertopcolor="this" o:borderleftcolor="this" o:borderbottomcolor="this" o:borderrightcolor="this">
                  <v:imagedata r:id="rId6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6" DrawAspect="Content" ObjectID="_1602337728" r:id="rId68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Sampling distributions = Distribution of ALL the possible sample means (with a given n)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Now - enumerate and calculate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 xml:space="preserve">Code-along –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 xml:space="preserve">enumerate and calculate,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random sample with replacement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 xml:space="preserve">Next class –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sample only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proofErr w:type="gramStart"/>
            <w:r>
              <w:rPr>
                <w:rFonts w:ascii="Calibri" w:hAnsi="Calibri" w:cs="Calibri"/>
                <w:kern w:val="24"/>
                <w:sz w:val="24"/>
                <w:szCs w:val="24"/>
              </w:rPr>
              <w:t>and</w:t>
            </w:r>
            <w:proofErr w:type="gram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classical…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33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7" type="#_x0000_t75" style="width:2in;height:108pt" o:ole="" o:bordertopcolor="this" o:borderleftcolor="this" o:borderbottomcolor="this" o:borderrightcolor="this">
                  <v:imagedata r:id="rId6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7" DrawAspect="Content" ObjectID="_1602337729" r:id="rId70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34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8" type="#_x0000_t75" style="width:2in;height:108pt" o:ole="" o:bordertopcolor="this" o:borderleftcolor="this" o:borderbottomcolor="this" o:borderrightcolor="this">
                  <v:imagedata r:id="rId7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8" DrawAspect="Content" ObjectID="_1602337730" r:id="rId7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In the real world …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Which one can you create? Sample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dist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use it to make assumptions about the other two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it’s an estimate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Population is real (to frequentists), but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unseeable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Too large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proofErr w:type="gramStart"/>
            <w:r>
              <w:rPr>
                <w:rFonts w:ascii="Calibri" w:hAnsi="Calibri" w:cs="Calibri"/>
                <w:kern w:val="24"/>
                <w:sz w:val="24"/>
                <w:szCs w:val="24"/>
              </w:rPr>
              <w:t>changing</w:t>
            </w:r>
            <w:proofErr w:type="gramEnd"/>
            <w:r>
              <w:rPr>
                <w:rFonts w:ascii="Calibri" w:hAnsi="Calibri" w:cs="Calibri"/>
                <w:kern w:val="24"/>
                <w:sz w:val="24"/>
                <w:szCs w:val="24"/>
              </w:rPr>
              <w:t>?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Sampling distribution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theoretical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  <w:proofErr w:type="gramStart"/>
            <w:r>
              <w:rPr>
                <w:rFonts w:ascii="Calibri" w:hAnsi="Calibri" w:cs="Calibri"/>
                <w:kern w:val="24"/>
                <w:sz w:val="24"/>
                <w:szCs w:val="24"/>
              </w:rPr>
              <w:t>let’s</w:t>
            </w:r>
            <w:proofErr w:type="gram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you make inferences about your statistic!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35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59" type="#_x0000_t75" style="width:2in;height:108pt" o:ole="" o:bordertopcolor="this" o:borderleftcolor="this" o:borderbottomcolor="this" o:borderrightcolor="this">
                  <v:imagedata r:id="rId7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59" DrawAspect="Content" ObjectID="_1602337731" r:id="rId7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N – number of throws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Entire probability space – equally probably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36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0" type="#_x0000_t75" style="width:2in;height:108pt" o:ole="" o:bordertopcolor="this" o:borderleftcolor="this" o:borderbottomcolor="this" o:borderrightcolor="this">
                  <v:imagedata r:id="rId7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0" DrawAspect="Content" ObjectID="_1602337732" r:id="rId7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37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1" type="#_x0000_t75" style="width:2in;height:108pt" o:ole="" o:bordertopcolor="this" o:borderleftcolor="this" o:borderbottomcolor="this" o:borderrightcolor="this">
                  <v:imagedata r:id="rId7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1" DrawAspect="Content" ObjectID="_1602337733" r:id="rId78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Mean = E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3.5 is not observable – outside the probability space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38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2" type="#_x0000_t75" style="width:2in;height:108pt" o:ole="" o:bordertopcolor="this" o:borderleftcolor="this" o:borderbottomcolor="this" o:borderrightcolor="this">
                  <v:imagedata r:id="rId7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2" DrawAspect="Content" ObjectID="_1602337734" r:id="rId80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39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3" type="#_x0000_t75" style="width:2in;height:108pt" o:ole="" o:bordertopcolor="this" o:borderleftcolor="this" o:borderbottomcolor="this" o:borderrightcolor="this">
                  <v:imagedata r:id="rId8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3" DrawAspect="Content" ObjectID="_1602337735" r:id="rId8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Mean of a single number is that number…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40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4" type="#_x0000_t75" style="width:2in;height:108pt" o:ole="" o:bordertopcolor="this" o:borderleftcolor="this" o:borderbottomcolor="this" o:borderrightcolor="this">
                  <v:imagedata r:id="rId8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4" DrawAspect="Content" ObjectID="_1602337736" r:id="rId8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Not very interesting –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equiprobable</w:t>
            </w:r>
            <w:proofErr w:type="spellEnd"/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41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5" type="#_x0000_t75" style="width:2in;height:108pt" o:ole="" o:bordertopcolor="this" o:borderleftcolor="this" o:borderbottomcolor="this" o:borderrightcolor="this">
                  <v:imagedata r:id="rId8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5" DrawAspect="Content" ObjectID="_1602337737" r:id="rId86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Mean – can’t get 3.5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42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6" type="#_x0000_t75" style="width:2in;height:108pt" o:ole="" o:bordertopcolor="this" o:borderleftcolor="this" o:borderbottomcolor="this" o:borderrightcolor="this">
                  <v:imagedata r:id="rId8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6" DrawAspect="Content" ObjectID="_1602337738" r:id="rId88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Same X as the last …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43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7" type="#_x0000_t75" style="width:2in;height:108pt" o:ole="" o:bordertopcolor="this" o:borderleftcolor="this" o:borderbottomcolor="this" o:borderrightcolor="this">
                  <v:imagedata r:id="rId8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7" DrawAspect="Content" ObjectID="_1602337739" r:id="rId90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44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8" type="#_x0000_t75" style="width:2in;height:108pt" o:ole="" o:bordertopcolor="this" o:borderleftcolor="this" o:borderbottomcolor="this" o:borderrightcolor="this">
                  <v:imagedata r:id="rId9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8" DrawAspect="Content" ObjectID="_1602337740" r:id="rId9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Expand.grid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= fully cross factored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All possible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combintions</w:t>
            </w:r>
            <w:proofErr w:type="spellEnd"/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45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69" type="#_x0000_t75" style="width:2in;height:108pt" o:ole="" o:bordertopcolor="this" o:borderleftcolor="this" o:borderbottomcolor="this" o:borderrightcolor="this">
                  <v:imagedata r:id="rId9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69" DrawAspect="Content" ObjectID="_1602337741" r:id="rId94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46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0" type="#_x0000_t75" style="width:2in;height:108pt" o:ole="" o:bordertopcolor="this" o:borderleftcolor="this" o:borderbottomcolor="this" o:borderrightcolor="this">
                  <v:imagedata r:id="rId9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0" DrawAspect="Content" ObjectID="_1602337742" r:id="rId96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Repeats??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47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1" type="#_x0000_t75" style="width:2in;height:108pt" o:ole="" o:bordertopcolor="this" o:borderleftcolor="this" o:borderbottomcolor="this" o:borderrightcolor="this">
                  <v:imagedata r:id="rId9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1" DrawAspect="Content" ObjectID="_1602337743" r:id="rId98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Look at that mean (E)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48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2" type="#_x0000_t75" style="width:2in;height:108pt" o:ole="" o:bordertopcolor="this" o:borderleftcolor="this" o:borderbottomcolor="this" o:borderrightcolor="this">
                  <v:imagedata r:id="rId9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2" DrawAspect="Content" ObjectID="_1602337744" r:id="rId100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Point out symmetry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49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3" type="#_x0000_t75" style="width:2in;height:108pt" o:ole="" o:bordertopcolor="this" o:borderleftcolor="this" o:borderbottomcolor="this" o:borderrightcolor="this">
                  <v:imagedata r:id="rId10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3" DrawAspect="Content" ObjectID="_1602337745" r:id="rId10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Possible sample means – NOT outcomes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Still talking about a known random variable and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it’s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distribution – fully enumerated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50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4" type="#_x0000_t75" style="width:2in;height:108pt" o:ole="" o:bordertopcolor="this" o:borderleftcolor="this" o:borderbottomcolor="this" o:borderrightcolor="this">
                  <v:imagedata r:id="rId10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4" DrawAspect="Content" ObjectID="_1602337746" r:id="rId10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Same mean!!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51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5" type="#_x0000_t75" style="width:2in;height:108pt" o:ole="" o:bordertopcolor="this" o:borderleftcolor="this" o:borderbottomcolor="this" o:borderrightcolor="this">
                  <v:imagedata r:id="rId10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5" DrawAspect="Content" ObjectID="_1602337747" r:id="rId106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Expectation of the sampling distribution of the sample means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52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6" type="#_x0000_t75" style="width:2in;height:108pt" o:ole="" o:bordertopcolor="this" o:borderleftcolor="this" o:borderbottomcolor="this" o:borderrightcolor="this">
                  <v:imagedata r:id="rId10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6" DrawAspect="Content" ObjectID="_1602337748" r:id="rId108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53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7" type="#_x0000_t75" style="width:2in;height:108pt" o:ole="" o:bordertopcolor="this" o:borderleftcolor="this" o:borderbottomcolor="this" o:borderrightcolor="this">
                  <v:imagedata r:id="rId10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7" DrawAspect="Content" ObjectID="_1602337749" r:id="rId110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Left: value x probability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Right: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 xml:space="preserve">add another die,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  <w:t>mean sample mean x probability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ab/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54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8" type="#_x0000_t75" style="width:2in;height:108pt" o:ole="" o:bordertopcolor="this" o:borderleftcolor="this" o:borderbottomcolor="this" o:borderrightcolor="this">
                  <v:imagedata r:id="rId11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8" DrawAspect="Content" ObjectID="_1602337750" r:id="rId112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55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79" type="#_x0000_t75" style="width:2in;height:108pt" o:ole="" o:bordertopcolor="this" o:borderleftcolor="this" o:borderbottomcolor="this" o:borderrightcolor="this">
                  <v:imagedata r:id="rId11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79" DrawAspect="Content" ObjectID="_1602337751" r:id="rId114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56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0" type="#_x0000_t75" style="width:2in;height:108pt" o:ole="" o:bordertopcolor="this" o:borderleftcolor="this" o:borderbottomcolor="this" o:borderrightcolor="this">
                  <v:imagedata r:id="rId11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0" DrawAspect="Content" ObjectID="_1602337752" r:id="rId11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57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1" type="#_x0000_t75" style="width:2in;height:108pt" o:ole="" o:bordertopcolor="this" o:borderleftcolor="this" o:borderbottomcolor="this" o:borderrightcolor="this">
                  <v:imagedata r:id="rId11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1" DrawAspect="Content" ObjectID="_1602337753" r:id="rId118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Here we did die, but it could be any observation – just added observations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58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2" type="#_x0000_t75" style="width:2in;height:108pt" o:ole="" o:bordertopcolor="this" o:borderleftcolor="this" o:borderbottomcolor="this" o:borderrightcolor="this">
                  <v:imagedata r:id="rId11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2" DrawAspect="Content" ObjectID="_1602337754" r:id="rId120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Why??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We can make conclusions about a populations from our sample – about a theoretical distribution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We can go from a population to a sampling distributions of sample means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No matter how many I add, same mean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59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3" type="#_x0000_t75" style="width:2in;height:108pt" o:ole="" o:bordertopcolor="this" o:borderleftcolor="this" o:borderbottomcolor="this" o:borderrightcolor="this">
                  <v:imagedata r:id="rId12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3" DrawAspect="Content" ObjectID="_1602337755" r:id="rId122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60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4" type="#_x0000_t75" style="width:2in;height:108pt" o:ole="" o:bordertopcolor="this" o:borderleftcolor="this" o:borderbottomcolor="this" o:borderrightcolor="this">
                  <v:imagedata r:id="rId12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4" DrawAspect="Content" ObjectID="_1602337756" r:id="rId124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61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5" type="#_x0000_t75" style="width:2in;height:108pt" o:ole="" o:bordertopcolor="this" o:borderleftcolor="this" o:borderbottomcolor="this" o:borderrightcolor="this">
                  <v:imagedata r:id="rId12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5" DrawAspect="Content" ObjectID="_1602337757" r:id="rId12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62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6" type="#_x0000_t75" style="width:2in;height:108pt" o:ole="" o:bordertopcolor="this" o:borderleftcolor="this" o:borderbottomcolor="this" o:borderrightcolor="this">
                  <v:imagedata r:id="rId12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6" DrawAspect="Content" ObjectID="_1602337758" r:id="rId128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63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7" type="#_x0000_t75" style="width:2in;height:108pt" o:ole="" o:bordertopcolor="this" o:borderleftcolor="this" o:borderbottomcolor="this" o:borderrightcolor="this">
                  <v:imagedata r:id="rId12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7" DrawAspect="Content" ObjectID="_1602337759" r:id="rId130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64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8" type="#_x0000_t75" style="width:2in;height:108pt" o:ole="" o:bordertopcolor="this" o:borderleftcolor="this" o:borderbottomcolor="this" o:borderrightcolor="this">
                  <v:imagedata r:id="rId13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8" DrawAspect="Content" ObjectID="_1602337760" r:id="rId13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Population – unknown/unseen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Sampling – theoretical (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sorta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>)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What happens to the expectation of certain statistics as n increases?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65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89" type="#_x0000_t75" style="width:2in;height:108pt" o:ole="" o:bordertopcolor="this" o:borderleftcolor="this" o:borderbottomcolor="this" o:borderrightcolor="this">
                  <v:imagedata r:id="rId13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89" DrawAspect="Content" ObjectID="_1602337761" r:id="rId134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Spread – what measures that?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66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0" type="#_x0000_t75" style="width:2in;height:108pt" o:ole="" o:bordertopcolor="this" o:borderleftcolor="this" o:borderbottomcolor="this" o:borderrightcolor="this">
                  <v:imagedata r:id="rId13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0" DrawAspect="Content" ObjectID="_1602337762" r:id="rId13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67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1" type="#_x0000_t75" style="width:2in;height:108pt" o:ole="" o:bordertopcolor="this" o:borderleftcolor="this" o:borderbottomcolor="this" o:borderrightcolor="this">
                  <v:imagedata r:id="rId13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1" DrawAspect="Content" ObjectID="_1602337763" r:id="rId138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68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2" type="#_x0000_t75" style="width:2in;height:108pt" o:ole="" o:bordertopcolor="this" o:borderleftcolor="this" o:borderbottomcolor="this" o:borderrightcolor="this">
                  <v:imagedata r:id="rId13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2" DrawAspect="Content" ObjectID="_1602337764" r:id="rId140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Changes based on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sqrt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of n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What does this mean? 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As the sample size grows, the </w:t>
            </w:r>
            <w:proofErr w:type="spellStart"/>
            <w:r>
              <w:rPr>
                <w:rFonts w:ascii="Calibri" w:hAnsi="Calibri" w:cs="Calibri"/>
                <w:kern w:val="24"/>
                <w:sz w:val="24"/>
                <w:szCs w:val="24"/>
              </w:rPr>
              <w:t>var</w:t>
            </w:r>
            <w:proofErr w:type="spellEnd"/>
            <w:r>
              <w:rPr>
                <w:rFonts w:ascii="Calibri" w:hAnsi="Calibri" w:cs="Calibri"/>
                <w:kern w:val="24"/>
                <w:sz w:val="24"/>
                <w:szCs w:val="24"/>
              </w:rPr>
              <w:t xml:space="preserve"> get smaller. Sample means get closer to the true population mean.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Known to be true.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69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3" type="#_x0000_t75" style="width:2in;height:108pt" o:ole="" o:bordertopcolor="this" o:borderleftcolor="this" o:borderbottomcolor="this" o:borderrightcolor="this">
                  <v:imagedata r:id="rId14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3" DrawAspect="Content" ObjectID="_1602337765" r:id="rId142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What happens at n=1? It IS the population.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Standard error formulas for other statistics are online – also ugly. Use R.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70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4" type="#_x0000_t75" style="width:2in;height:108pt" o:ole="" o:bordertopcolor="this" o:borderleftcolor="this" o:borderbottomcolor="this" o:borderrightcolor="this">
                  <v:imagedata r:id="rId14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4" DrawAspect="Content" ObjectID="_1602337766" r:id="rId144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71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5" type="#_x0000_t75" style="width:2in;height:108pt" o:ole="" o:bordertopcolor="this" o:borderleftcolor="this" o:borderbottomcolor="this" o:borderrightcolor="this">
                  <v:imagedata r:id="rId14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5" DrawAspect="Content" ObjectID="_1602337767" r:id="rId14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72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6" type="#_x0000_t75" style="width:2in;height:108pt" o:ole="" o:bordertopcolor="this" o:borderleftcolor="this" o:borderbottomcolor="this" o:borderrightcolor="this">
                  <v:imagedata r:id="rId14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6" DrawAspect="Content" ObjectID="_1602337768" r:id="rId148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73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7" type="#_x0000_t75" style="width:2in;height:108pt" o:ole="" o:bordertopcolor="this" o:borderleftcolor="this" o:borderbottomcolor="this" o:borderrightcolor="this">
                  <v:imagedata r:id="rId14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7" DrawAspect="Content" ObjectID="_1602337769" r:id="rId150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74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8" type="#_x0000_t75" style="width:2in;height:108pt" o:ole="" o:bordertopcolor="this" o:borderleftcolor="this" o:borderbottomcolor="this" o:borderrightcolor="this">
                  <v:imagedata r:id="rId15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8" DrawAspect="Content" ObjectID="_1602337770" r:id="rId152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75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099" type="#_x0000_t75" style="width:2in;height:108pt" o:ole="" o:bordertopcolor="this" o:borderleftcolor="this" o:borderbottomcolor="this" o:borderrightcolor="this">
                  <v:imagedata r:id="rId15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99" DrawAspect="Content" ObjectID="_1602337771" r:id="rId154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76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100" type="#_x0000_t75" style="width:2in;height:108pt" o:ole="" o:bordertopcolor="this" o:borderleftcolor="this" o:borderbottomcolor="this" o:borderrightcolor="this">
                  <v:imagedata r:id="rId15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0" DrawAspect="Content" ObjectID="_1602337772" r:id="rId15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77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101" type="#_x0000_t75" style="width:2in;height:108pt" o:ole="" o:bordertopcolor="this" o:borderleftcolor="this" o:borderbottomcolor="this" o:borderrightcolor="this">
                  <v:imagedata r:id="rId15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1" DrawAspect="Content" ObjectID="_1602337773" r:id="rId158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78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102" type="#_x0000_t75" style="width:2in;height:108pt" o:ole="" o:bordertopcolor="this" o:borderleftcolor="this" o:borderbottomcolor="this" o:borderrightcolor="this">
                  <v:imagedata r:id="rId15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2" DrawAspect="Content" ObjectID="_1602337774" r:id="rId160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79</w:t>
            </w:r>
          </w:p>
        </w:tc>
        <w:bookmarkStart w:id="0" w:name="_GoBack"/>
        <w:bookmarkEnd w:id="0"/>
        <w:tc>
          <w:tcPr>
            <w:tcW w:w="3996" w:type="dxa"/>
          </w:tcPr>
          <w:p w:rsidR="00F071E0" w:rsidRDefault="00F071E0">
            <w:r>
              <w:object w:dxaOrig="7207" w:dyaOrig="5390">
                <v:shape id="_x0000_i1103" type="#_x0000_t75" style="width:2in;height:108pt" o:ole="" o:bordertopcolor="this" o:borderleftcolor="this" o:borderbottomcolor="this" o:borderrightcolor="this">
                  <v:imagedata r:id="rId161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3" DrawAspect="Content" ObjectID="_1602337775" r:id="rId162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80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104" type="#_x0000_t75" style="width:2in;height:108pt" o:ole="" o:bordertopcolor="this" o:borderleftcolor="this" o:borderbottomcolor="this" o:borderrightcolor="this">
                  <v:imagedata r:id="rId163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4" DrawAspect="Content" ObjectID="_1602337776" r:id="rId164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lastRenderedPageBreak/>
              <w:t>Slide 81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105" type="#_x0000_t75" style="width:2in;height:108pt" o:ole="" o:bordertopcolor="this" o:borderleftcolor="this" o:borderbottomcolor="this" o:borderrightcolor="this">
                  <v:imagedata r:id="rId165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5" DrawAspect="Content" ObjectID="_1602337777" r:id="rId166"/>
              </w:object>
            </w:r>
          </w:p>
        </w:tc>
        <w:tc>
          <w:tcPr>
            <w:tcW w:w="3996" w:type="dxa"/>
          </w:tcPr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82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106" type="#_x0000_t75" style="width:2in;height:108pt" o:ole="" o:bordertopcolor="this" o:borderleftcolor="this" o:borderbottomcolor="this" o:borderrightcolor="this">
                  <v:imagedata r:id="rId167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6" DrawAspect="Content" ObjectID="_1602337778" r:id="rId168"/>
              </w:object>
            </w:r>
          </w:p>
        </w:tc>
        <w:tc>
          <w:tcPr>
            <w:tcW w:w="3996" w:type="dxa"/>
          </w:tcPr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Calibri" w:hAnsi="Calibri" w:cs="Calibri"/>
                <w:kern w:val="24"/>
                <w:sz w:val="24"/>
                <w:szCs w:val="24"/>
              </w:rPr>
            </w:pPr>
            <w:r>
              <w:rPr>
                <w:rFonts w:ascii="Calibri" w:hAnsi="Calibri" w:cs="Calibri"/>
                <w:kern w:val="24"/>
                <w:sz w:val="24"/>
                <w:szCs w:val="24"/>
              </w:rPr>
              <w:t>Skip? Reading…</w:t>
            </w:r>
          </w:p>
          <w:p w:rsidR="00F071E0" w:rsidRDefault="00F071E0" w:rsidP="00F071E0">
            <w:pPr>
              <w:autoSpaceDE w:val="0"/>
              <w:autoSpaceDN w:val="0"/>
              <w:adjustRightInd w:val="0"/>
              <w:spacing w:after="0" w:line="240" w:lineRule="auto"/>
              <w:rPr>
                <w:rFonts w:ascii="Arial" w:hAnsi="Arial" w:cs="Arial"/>
                <w:sz w:val="24"/>
                <w:szCs w:val="24"/>
              </w:rPr>
            </w:pPr>
          </w:p>
          <w:p w:rsidR="00F071E0" w:rsidRDefault="00F071E0"/>
        </w:tc>
      </w:tr>
      <w:tr w:rsidR="00F071E0" w:rsidTr="00F071E0">
        <w:tblPrEx>
          <w:tblCellMar>
            <w:top w:w="0" w:type="dxa"/>
            <w:bottom w:w="0" w:type="dxa"/>
          </w:tblCellMar>
        </w:tblPrEx>
        <w:trPr>
          <w:trHeight w:val="4000"/>
        </w:trPr>
        <w:tc>
          <w:tcPr>
            <w:tcW w:w="1368" w:type="dxa"/>
          </w:tcPr>
          <w:p w:rsidR="00F071E0" w:rsidRDefault="00F071E0">
            <w:r>
              <w:t>Slide 83</w:t>
            </w:r>
          </w:p>
        </w:tc>
        <w:tc>
          <w:tcPr>
            <w:tcW w:w="3996" w:type="dxa"/>
          </w:tcPr>
          <w:p w:rsidR="00F071E0" w:rsidRDefault="00F071E0">
            <w:r>
              <w:object w:dxaOrig="7207" w:dyaOrig="5390">
                <v:shape id="_x0000_i1107" type="#_x0000_t75" style="width:2in;height:108pt" o:ole="" o:bordertopcolor="this" o:borderleftcolor="this" o:borderbottomcolor="this" o:borderrightcolor="this">
                  <v:imagedata r:id="rId169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107" DrawAspect="Content" ObjectID="_1602337779" r:id="rId170"/>
              </w:object>
            </w:r>
          </w:p>
        </w:tc>
        <w:tc>
          <w:tcPr>
            <w:tcW w:w="3996" w:type="dxa"/>
          </w:tcPr>
          <w:p w:rsidR="00F071E0" w:rsidRDefault="00F071E0"/>
        </w:tc>
      </w:tr>
    </w:tbl>
    <w:p w:rsidR="00F07825" w:rsidRDefault="00F07825"/>
    <w:sectPr w:rsidR="00F078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32484618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Calibri" w:hAnsi="Calibri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1E0"/>
    <w:rsid w:val="00F071E0"/>
    <w:rsid w:val="00F07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FAEE3F7-4444-4749-AB8A-9BE185E69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71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E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PowerPoint_Slide11.sldx"/><Relationship Id="rId117" Type="http://schemas.openxmlformats.org/officeDocument/2006/relationships/image" Target="media/image57.emf"/><Relationship Id="rId21" Type="http://schemas.openxmlformats.org/officeDocument/2006/relationships/image" Target="media/image9.emf"/><Relationship Id="rId42" Type="http://schemas.openxmlformats.org/officeDocument/2006/relationships/package" Target="embeddings/Microsoft_PowerPoint_Slide19.sldx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package" Target="embeddings/Microsoft_PowerPoint_Slide32.sldx"/><Relationship Id="rId84" Type="http://schemas.openxmlformats.org/officeDocument/2006/relationships/package" Target="embeddings/Microsoft_PowerPoint_Slide40.sldx"/><Relationship Id="rId89" Type="http://schemas.openxmlformats.org/officeDocument/2006/relationships/image" Target="media/image43.emf"/><Relationship Id="rId112" Type="http://schemas.openxmlformats.org/officeDocument/2006/relationships/package" Target="embeddings/Microsoft_PowerPoint_Slide54.sldx"/><Relationship Id="rId133" Type="http://schemas.openxmlformats.org/officeDocument/2006/relationships/image" Target="media/image65.emf"/><Relationship Id="rId138" Type="http://schemas.openxmlformats.org/officeDocument/2006/relationships/package" Target="embeddings/Microsoft_PowerPoint_Slide67.sldx"/><Relationship Id="rId154" Type="http://schemas.openxmlformats.org/officeDocument/2006/relationships/package" Target="embeddings/Microsoft_PowerPoint_Slide75.sldx"/><Relationship Id="rId159" Type="http://schemas.openxmlformats.org/officeDocument/2006/relationships/image" Target="media/image78.emf"/><Relationship Id="rId170" Type="http://schemas.openxmlformats.org/officeDocument/2006/relationships/package" Target="embeddings/Microsoft_PowerPoint_Slide83.sldx"/><Relationship Id="rId16" Type="http://schemas.openxmlformats.org/officeDocument/2006/relationships/package" Target="embeddings/Microsoft_PowerPoint_Slide6.sldx"/><Relationship Id="rId107" Type="http://schemas.openxmlformats.org/officeDocument/2006/relationships/image" Target="media/image52.emf"/><Relationship Id="rId11" Type="http://schemas.openxmlformats.org/officeDocument/2006/relationships/image" Target="media/image4.emf"/><Relationship Id="rId32" Type="http://schemas.openxmlformats.org/officeDocument/2006/relationships/package" Target="embeddings/Microsoft_PowerPoint_Slide14.sldx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package" Target="embeddings/Microsoft_PowerPoint_Slide27.sldx"/><Relationship Id="rId74" Type="http://schemas.openxmlformats.org/officeDocument/2006/relationships/package" Target="embeddings/Microsoft_PowerPoint_Slide35.sldx"/><Relationship Id="rId79" Type="http://schemas.openxmlformats.org/officeDocument/2006/relationships/image" Target="media/image38.emf"/><Relationship Id="rId102" Type="http://schemas.openxmlformats.org/officeDocument/2006/relationships/package" Target="embeddings/Microsoft_PowerPoint_Slide49.sldx"/><Relationship Id="rId123" Type="http://schemas.openxmlformats.org/officeDocument/2006/relationships/image" Target="media/image60.emf"/><Relationship Id="rId128" Type="http://schemas.openxmlformats.org/officeDocument/2006/relationships/package" Target="embeddings/Microsoft_PowerPoint_Slide62.sldx"/><Relationship Id="rId144" Type="http://schemas.openxmlformats.org/officeDocument/2006/relationships/package" Target="embeddings/Microsoft_PowerPoint_Slide70.sldx"/><Relationship Id="rId149" Type="http://schemas.openxmlformats.org/officeDocument/2006/relationships/image" Target="media/image73.emf"/><Relationship Id="rId5" Type="http://schemas.openxmlformats.org/officeDocument/2006/relationships/image" Target="media/image1.emf"/><Relationship Id="rId90" Type="http://schemas.openxmlformats.org/officeDocument/2006/relationships/package" Target="embeddings/Microsoft_PowerPoint_Slide43.sldx"/><Relationship Id="rId95" Type="http://schemas.openxmlformats.org/officeDocument/2006/relationships/image" Target="media/image46.emf"/><Relationship Id="rId160" Type="http://schemas.openxmlformats.org/officeDocument/2006/relationships/package" Target="embeddings/Microsoft_PowerPoint_Slide78.sldx"/><Relationship Id="rId165" Type="http://schemas.openxmlformats.org/officeDocument/2006/relationships/image" Target="media/image81.emf"/><Relationship Id="rId22" Type="http://schemas.openxmlformats.org/officeDocument/2006/relationships/package" Target="embeddings/Microsoft_PowerPoint_Slide9.sldx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package" Target="embeddings/Microsoft_PowerPoint_Slide22.sldx"/><Relationship Id="rId64" Type="http://schemas.openxmlformats.org/officeDocument/2006/relationships/package" Target="embeddings/Microsoft_PowerPoint_Slide30.sldx"/><Relationship Id="rId69" Type="http://schemas.openxmlformats.org/officeDocument/2006/relationships/image" Target="media/image33.emf"/><Relationship Id="rId113" Type="http://schemas.openxmlformats.org/officeDocument/2006/relationships/image" Target="media/image55.emf"/><Relationship Id="rId118" Type="http://schemas.openxmlformats.org/officeDocument/2006/relationships/package" Target="embeddings/Microsoft_PowerPoint_Slide57.sldx"/><Relationship Id="rId134" Type="http://schemas.openxmlformats.org/officeDocument/2006/relationships/package" Target="embeddings/Microsoft_PowerPoint_Slide65.sldx"/><Relationship Id="rId139" Type="http://schemas.openxmlformats.org/officeDocument/2006/relationships/image" Target="media/image68.emf"/><Relationship Id="rId80" Type="http://schemas.openxmlformats.org/officeDocument/2006/relationships/package" Target="embeddings/Microsoft_PowerPoint_Slide38.sldx"/><Relationship Id="rId85" Type="http://schemas.openxmlformats.org/officeDocument/2006/relationships/image" Target="media/image41.emf"/><Relationship Id="rId150" Type="http://schemas.openxmlformats.org/officeDocument/2006/relationships/package" Target="embeddings/Microsoft_PowerPoint_Slide73.sldx"/><Relationship Id="rId155" Type="http://schemas.openxmlformats.org/officeDocument/2006/relationships/image" Target="media/image76.emf"/><Relationship Id="rId171" Type="http://schemas.openxmlformats.org/officeDocument/2006/relationships/fontTable" Target="fontTable.xml"/><Relationship Id="rId12" Type="http://schemas.openxmlformats.org/officeDocument/2006/relationships/package" Target="embeddings/Microsoft_PowerPoint_Slide4.sldx"/><Relationship Id="rId17" Type="http://schemas.openxmlformats.org/officeDocument/2006/relationships/image" Target="media/image7.emf"/><Relationship Id="rId33" Type="http://schemas.openxmlformats.org/officeDocument/2006/relationships/image" Target="media/image15.emf"/><Relationship Id="rId38" Type="http://schemas.openxmlformats.org/officeDocument/2006/relationships/package" Target="embeddings/Microsoft_PowerPoint_Slide17.sldx"/><Relationship Id="rId59" Type="http://schemas.openxmlformats.org/officeDocument/2006/relationships/image" Target="media/image28.emf"/><Relationship Id="rId103" Type="http://schemas.openxmlformats.org/officeDocument/2006/relationships/image" Target="media/image50.emf"/><Relationship Id="rId108" Type="http://schemas.openxmlformats.org/officeDocument/2006/relationships/package" Target="embeddings/Microsoft_PowerPoint_Slide52.sldx"/><Relationship Id="rId124" Type="http://schemas.openxmlformats.org/officeDocument/2006/relationships/package" Target="embeddings/Microsoft_PowerPoint_Slide60.sldx"/><Relationship Id="rId129" Type="http://schemas.openxmlformats.org/officeDocument/2006/relationships/image" Target="media/image63.emf"/><Relationship Id="rId54" Type="http://schemas.openxmlformats.org/officeDocument/2006/relationships/package" Target="embeddings/Microsoft_PowerPoint_Slide25.sldx"/><Relationship Id="rId70" Type="http://schemas.openxmlformats.org/officeDocument/2006/relationships/package" Target="embeddings/Microsoft_PowerPoint_Slide33.sldx"/><Relationship Id="rId75" Type="http://schemas.openxmlformats.org/officeDocument/2006/relationships/image" Target="media/image36.emf"/><Relationship Id="rId91" Type="http://schemas.openxmlformats.org/officeDocument/2006/relationships/image" Target="media/image44.emf"/><Relationship Id="rId96" Type="http://schemas.openxmlformats.org/officeDocument/2006/relationships/package" Target="embeddings/Microsoft_PowerPoint_Slide46.sldx"/><Relationship Id="rId140" Type="http://schemas.openxmlformats.org/officeDocument/2006/relationships/package" Target="embeddings/Microsoft_PowerPoint_Slide68.sldx"/><Relationship Id="rId145" Type="http://schemas.openxmlformats.org/officeDocument/2006/relationships/image" Target="media/image71.emf"/><Relationship Id="rId161" Type="http://schemas.openxmlformats.org/officeDocument/2006/relationships/image" Target="media/image79.emf"/><Relationship Id="rId166" Type="http://schemas.openxmlformats.org/officeDocument/2006/relationships/package" Target="embeddings/Microsoft_PowerPoint_Slide81.sldx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1.sldx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PowerPoint_Slide12.sldx"/><Relationship Id="rId36" Type="http://schemas.openxmlformats.org/officeDocument/2006/relationships/package" Target="embeddings/Microsoft_PowerPoint_Slide16.sldx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package" Target="embeddings/Microsoft_PowerPoint_Slide51.sldx"/><Relationship Id="rId114" Type="http://schemas.openxmlformats.org/officeDocument/2006/relationships/package" Target="embeddings/Microsoft_PowerPoint_Slide55.sldx"/><Relationship Id="rId119" Type="http://schemas.openxmlformats.org/officeDocument/2006/relationships/image" Target="media/image58.emf"/><Relationship Id="rId127" Type="http://schemas.openxmlformats.org/officeDocument/2006/relationships/image" Target="media/image62.emf"/><Relationship Id="rId10" Type="http://schemas.openxmlformats.org/officeDocument/2006/relationships/package" Target="embeddings/Microsoft_PowerPoint_Slide3.sldx"/><Relationship Id="rId31" Type="http://schemas.openxmlformats.org/officeDocument/2006/relationships/image" Target="media/image14.emf"/><Relationship Id="rId44" Type="http://schemas.openxmlformats.org/officeDocument/2006/relationships/package" Target="embeddings/Microsoft_PowerPoint_Slide20.sldx"/><Relationship Id="rId52" Type="http://schemas.openxmlformats.org/officeDocument/2006/relationships/package" Target="embeddings/Microsoft_PowerPoint_Slide24.sldx"/><Relationship Id="rId60" Type="http://schemas.openxmlformats.org/officeDocument/2006/relationships/package" Target="embeddings/Microsoft_PowerPoint_Slide28.sldx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package" Target="embeddings/Microsoft_PowerPoint_Slide37.sldx"/><Relationship Id="rId81" Type="http://schemas.openxmlformats.org/officeDocument/2006/relationships/image" Target="media/image39.emf"/><Relationship Id="rId86" Type="http://schemas.openxmlformats.org/officeDocument/2006/relationships/package" Target="embeddings/Microsoft_PowerPoint_Slide41.sldx"/><Relationship Id="rId94" Type="http://schemas.openxmlformats.org/officeDocument/2006/relationships/package" Target="embeddings/Microsoft_PowerPoint_Slide45.sldx"/><Relationship Id="rId99" Type="http://schemas.openxmlformats.org/officeDocument/2006/relationships/image" Target="media/image48.emf"/><Relationship Id="rId101" Type="http://schemas.openxmlformats.org/officeDocument/2006/relationships/image" Target="media/image49.emf"/><Relationship Id="rId122" Type="http://schemas.openxmlformats.org/officeDocument/2006/relationships/package" Target="embeddings/Microsoft_PowerPoint_Slide59.sldx"/><Relationship Id="rId130" Type="http://schemas.openxmlformats.org/officeDocument/2006/relationships/package" Target="embeddings/Microsoft_PowerPoint_Slide63.sldx"/><Relationship Id="rId135" Type="http://schemas.openxmlformats.org/officeDocument/2006/relationships/image" Target="media/image66.emf"/><Relationship Id="rId143" Type="http://schemas.openxmlformats.org/officeDocument/2006/relationships/image" Target="media/image70.emf"/><Relationship Id="rId148" Type="http://schemas.openxmlformats.org/officeDocument/2006/relationships/package" Target="embeddings/Microsoft_PowerPoint_Slide72.sldx"/><Relationship Id="rId151" Type="http://schemas.openxmlformats.org/officeDocument/2006/relationships/image" Target="media/image74.emf"/><Relationship Id="rId156" Type="http://schemas.openxmlformats.org/officeDocument/2006/relationships/package" Target="embeddings/Microsoft_PowerPoint_Slide76.sldx"/><Relationship Id="rId164" Type="http://schemas.openxmlformats.org/officeDocument/2006/relationships/package" Target="embeddings/Microsoft_PowerPoint_Slide80.sldx"/><Relationship Id="rId169" Type="http://schemas.openxmlformats.org/officeDocument/2006/relationships/image" Target="media/image8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72" Type="http://schemas.openxmlformats.org/officeDocument/2006/relationships/theme" Target="theme/theme1.xml"/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7.sldx"/><Relationship Id="rId39" Type="http://schemas.openxmlformats.org/officeDocument/2006/relationships/image" Target="media/image18.emf"/><Relationship Id="rId109" Type="http://schemas.openxmlformats.org/officeDocument/2006/relationships/image" Target="media/image53.emf"/><Relationship Id="rId34" Type="http://schemas.openxmlformats.org/officeDocument/2006/relationships/package" Target="embeddings/Microsoft_PowerPoint_Slide15.sldx"/><Relationship Id="rId50" Type="http://schemas.openxmlformats.org/officeDocument/2006/relationships/package" Target="embeddings/Microsoft_PowerPoint_Slide23.sldx"/><Relationship Id="rId55" Type="http://schemas.openxmlformats.org/officeDocument/2006/relationships/image" Target="media/image26.emf"/><Relationship Id="rId76" Type="http://schemas.openxmlformats.org/officeDocument/2006/relationships/package" Target="embeddings/Microsoft_PowerPoint_Slide36.sldx"/><Relationship Id="rId97" Type="http://schemas.openxmlformats.org/officeDocument/2006/relationships/image" Target="media/image47.emf"/><Relationship Id="rId104" Type="http://schemas.openxmlformats.org/officeDocument/2006/relationships/package" Target="embeddings/Microsoft_PowerPoint_Slide50.sldx"/><Relationship Id="rId120" Type="http://schemas.openxmlformats.org/officeDocument/2006/relationships/package" Target="embeddings/Microsoft_PowerPoint_Slide58.sldx"/><Relationship Id="rId125" Type="http://schemas.openxmlformats.org/officeDocument/2006/relationships/image" Target="media/image61.emf"/><Relationship Id="rId141" Type="http://schemas.openxmlformats.org/officeDocument/2006/relationships/image" Target="media/image69.emf"/><Relationship Id="rId146" Type="http://schemas.openxmlformats.org/officeDocument/2006/relationships/package" Target="embeddings/Microsoft_PowerPoint_Slide71.sldx"/><Relationship Id="rId167" Type="http://schemas.openxmlformats.org/officeDocument/2006/relationships/image" Target="media/image82.emf"/><Relationship Id="rId7" Type="http://schemas.openxmlformats.org/officeDocument/2006/relationships/image" Target="media/image2.emf"/><Relationship Id="rId71" Type="http://schemas.openxmlformats.org/officeDocument/2006/relationships/image" Target="media/image34.emf"/><Relationship Id="rId92" Type="http://schemas.openxmlformats.org/officeDocument/2006/relationships/package" Target="embeddings/Microsoft_PowerPoint_Slide44.sldx"/><Relationship Id="rId162" Type="http://schemas.openxmlformats.org/officeDocument/2006/relationships/package" Target="embeddings/Microsoft_PowerPoint_Slide79.sldx"/><Relationship Id="rId2" Type="http://schemas.openxmlformats.org/officeDocument/2006/relationships/styles" Target="styles.xml"/><Relationship Id="rId29" Type="http://schemas.openxmlformats.org/officeDocument/2006/relationships/image" Target="media/image13.emf"/><Relationship Id="rId24" Type="http://schemas.openxmlformats.org/officeDocument/2006/relationships/package" Target="embeddings/Microsoft_PowerPoint_Slide10.sldx"/><Relationship Id="rId40" Type="http://schemas.openxmlformats.org/officeDocument/2006/relationships/package" Target="embeddings/Microsoft_PowerPoint_Slide18.sldx"/><Relationship Id="rId45" Type="http://schemas.openxmlformats.org/officeDocument/2006/relationships/image" Target="media/image21.emf"/><Relationship Id="rId66" Type="http://schemas.openxmlformats.org/officeDocument/2006/relationships/package" Target="embeddings/Microsoft_PowerPoint_Slide31.sldx"/><Relationship Id="rId87" Type="http://schemas.openxmlformats.org/officeDocument/2006/relationships/image" Target="media/image42.emf"/><Relationship Id="rId110" Type="http://schemas.openxmlformats.org/officeDocument/2006/relationships/package" Target="embeddings/Microsoft_PowerPoint_Slide53.sldx"/><Relationship Id="rId115" Type="http://schemas.openxmlformats.org/officeDocument/2006/relationships/image" Target="media/image56.emf"/><Relationship Id="rId131" Type="http://schemas.openxmlformats.org/officeDocument/2006/relationships/image" Target="media/image64.emf"/><Relationship Id="rId136" Type="http://schemas.openxmlformats.org/officeDocument/2006/relationships/package" Target="embeddings/Microsoft_PowerPoint_Slide66.sldx"/><Relationship Id="rId157" Type="http://schemas.openxmlformats.org/officeDocument/2006/relationships/image" Target="media/image77.emf"/><Relationship Id="rId61" Type="http://schemas.openxmlformats.org/officeDocument/2006/relationships/image" Target="media/image29.emf"/><Relationship Id="rId82" Type="http://schemas.openxmlformats.org/officeDocument/2006/relationships/package" Target="embeddings/Microsoft_PowerPoint_Slide39.sldx"/><Relationship Id="rId152" Type="http://schemas.openxmlformats.org/officeDocument/2006/relationships/package" Target="embeddings/Microsoft_PowerPoint_Slide74.sldx"/><Relationship Id="rId19" Type="http://schemas.openxmlformats.org/officeDocument/2006/relationships/image" Target="media/image8.emf"/><Relationship Id="rId14" Type="http://schemas.openxmlformats.org/officeDocument/2006/relationships/package" Target="embeddings/Microsoft_PowerPoint_Slide5.sldx"/><Relationship Id="rId30" Type="http://schemas.openxmlformats.org/officeDocument/2006/relationships/package" Target="embeddings/Microsoft_PowerPoint_Slide13.sldx"/><Relationship Id="rId35" Type="http://schemas.openxmlformats.org/officeDocument/2006/relationships/image" Target="media/image16.emf"/><Relationship Id="rId56" Type="http://schemas.openxmlformats.org/officeDocument/2006/relationships/package" Target="embeddings/Microsoft_PowerPoint_Slide26.sldx"/><Relationship Id="rId77" Type="http://schemas.openxmlformats.org/officeDocument/2006/relationships/image" Target="media/image37.emf"/><Relationship Id="rId100" Type="http://schemas.openxmlformats.org/officeDocument/2006/relationships/package" Target="embeddings/Microsoft_PowerPoint_Slide48.sldx"/><Relationship Id="rId105" Type="http://schemas.openxmlformats.org/officeDocument/2006/relationships/image" Target="media/image51.emf"/><Relationship Id="rId126" Type="http://schemas.openxmlformats.org/officeDocument/2006/relationships/package" Target="embeddings/Microsoft_PowerPoint_Slide61.sldx"/><Relationship Id="rId147" Type="http://schemas.openxmlformats.org/officeDocument/2006/relationships/image" Target="media/image72.emf"/><Relationship Id="rId168" Type="http://schemas.openxmlformats.org/officeDocument/2006/relationships/package" Target="embeddings/Microsoft_PowerPoint_Slide82.sldx"/><Relationship Id="rId8" Type="http://schemas.openxmlformats.org/officeDocument/2006/relationships/package" Target="embeddings/Microsoft_PowerPoint_Slide2.sldx"/><Relationship Id="rId51" Type="http://schemas.openxmlformats.org/officeDocument/2006/relationships/image" Target="media/image24.emf"/><Relationship Id="rId72" Type="http://schemas.openxmlformats.org/officeDocument/2006/relationships/package" Target="embeddings/Microsoft_PowerPoint_Slide34.sldx"/><Relationship Id="rId93" Type="http://schemas.openxmlformats.org/officeDocument/2006/relationships/image" Target="media/image45.emf"/><Relationship Id="rId98" Type="http://schemas.openxmlformats.org/officeDocument/2006/relationships/package" Target="embeddings/Microsoft_PowerPoint_Slide47.sldx"/><Relationship Id="rId121" Type="http://schemas.openxmlformats.org/officeDocument/2006/relationships/image" Target="media/image59.emf"/><Relationship Id="rId142" Type="http://schemas.openxmlformats.org/officeDocument/2006/relationships/package" Target="embeddings/Microsoft_PowerPoint_Slide69.sldx"/><Relationship Id="rId163" Type="http://schemas.openxmlformats.org/officeDocument/2006/relationships/image" Target="media/image80.emf"/><Relationship Id="rId3" Type="http://schemas.openxmlformats.org/officeDocument/2006/relationships/settings" Target="settings.xml"/><Relationship Id="rId25" Type="http://schemas.openxmlformats.org/officeDocument/2006/relationships/image" Target="media/image11.emf"/><Relationship Id="rId46" Type="http://schemas.openxmlformats.org/officeDocument/2006/relationships/package" Target="embeddings/Microsoft_PowerPoint_Slide21.sldx"/><Relationship Id="rId67" Type="http://schemas.openxmlformats.org/officeDocument/2006/relationships/image" Target="media/image32.emf"/><Relationship Id="rId116" Type="http://schemas.openxmlformats.org/officeDocument/2006/relationships/package" Target="embeddings/Microsoft_PowerPoint_Slide56.sldx"/><Relationship Id="rId137" Type="http://schemas.openxmlformats.org/officeDocument/2006/relationships/image" Target="media/image67.emf"/><Relationship Id="rId158" Type="http://schemas.openxmlformats.org/officeDocument/2006/relationships/package" Target="embeddings/Microsoft_PowerPoint_Slide77.sldx"/><Relationship Id="rId20" Type="http://schemas.openxmlformats.org/officeDocument/2006/relationships/package" Target="embeddings/Microsoft_PowerPoint_Slide8.sldx"/><Relationship Id="rId41" Type="http://schemas.openxmlformats.org/officeDocument/2006/relationships/image" Target="media/image19.emf"/><Relationship Id="rId62" Type="http://schemas.openxmlformats.org/officeDocument/2006/relationships/package" Target="embeddings/Microsoft_PowerPoint_Slide29.sldx"/><Relationship Id="rId83" Type="http://schemas.openxmlformats.org/officeDocument/2006/relationships/image" Target="media/image40.emf"/><Relationship Id="rId88" Type="http://schemas.openxmlformats.org/officeDocument/2006/relationships/package" Target="embeddings/Microsoft_PowerPoint_Slide42.sldx"/><Relationship Id="rId111" Type="http://schemas.openxmlformats.org/officeDocument/2006/relationships/image" Target="media/image54.emf"/><Relationship Id="rId132" Type="http://schemas.openxmlformats.org/officeDocument/2006/relationships/package" Target="embeddings/Microsoft_PowerPoint_Slide64.sldx"/><Relationship Id="rId153" Type="http://schemas.openxmlformats.org/officeDocument/2006/relationships/image" Target="media/image7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1255</Words>
  <Characters>7159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Lunsford</dc:creator>
  <cp:keywords/>
  <dc:description/>
  <cp:lastModifiedBy>Rebecca Lunsford</cp:lastModifiedBy>
  <cp:revision>1</cp:revision>
  <cp:lastPrinted>2018-10-29T23:56:00Z</cp:lastPrinted>
  <dcterms:created xsi:type="dcterms:W3CDTF">2018-10-29T23:52:00Z</dcterms:created>
  <dcterms:modified xsi:type="dcterms:W3CDTF">2018-10-29T23:57:00Z</dcterms:modified>
</cp:coreProperties>
</file>